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72" w:rsidRDefault="00652272" w:rsidP="00652272">
      <w:pPr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Сведения о библиотечном фонде</w:t>
      </w:r>
    </w:p>
    <w:p w:rsidR="00277F74" w:rsidRDefault="00277F74" w:rsidP="00277F74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652272" w:rsidRPr="002B2A3B" w:rsidRDefault="00277F74" w:rsidP="00277F74">
      <w:pPr>
        <w:ind w:firstLine="425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t xml:space="preserve">   </w:t>
      </w:r>
      <w:r w:rsidR="00652272" w:rsidRPr="004F74A0">
        <w:rPr>
          <w:rFonts w:cs="Times New Roman"/>
          <w:sz w:val="28"/>
          <w:szCs w:val="28"/>
        </w:rPr>
        <w:t>Информационное и библиотечное обслуживание студентов и преподавательского состава Колледжа осуществляет библиотека Колледжа</w:t>
      </w:r>
      <w:r w:rsidR="00652272">
        <w:rPr>
          <w:rFonts w:cs="Times New Roman"/>
          <w:sz w:val="28"/>
          <w:szCs w:val="28"/>
        </w:rPr>
        <w:t xml:space="preserve">. </w:t>
      </w:r>
      <w:r w:rsidR="00652272" w:rsidRPr="005F752E">
        <w:rPr>
          <w:sz w:val="28"/>
          <w:szCs w:val="28"/>
        </w:rPr>
        <w:t xml:space="preserve">Библиотека является структурным </w:t>
      </w:r>
      <w:r w:rsidR="00D57064">
        <w:rPr>
          <w:sz w:val="28"/>
          <w:szCs w:val="28"/>
        </w:rPr>
        <w:t xml:space="preserve">подразделением </w:t>
      </w:r>
      <w:r w:rsidR="00652272" w:rsidRPr="005F752E">
        <w:rPr>
          <w:sz w:val="28"/>
          <w:szCs w:val="28"/>
        </w:rPr>
        <w:t xml:space="preserve">  </w:t>
      </w:r>
      <w:proofErr w:type="gramStart"/>
      <w:r w:rsidR="00652272" w:rsidRPr="005F752E">
        <w:rPr>
          <w:sz w:val="28"/>
          <w:szCs w:val="28"/>
        </w:rPr>
        <w:t>колледжа,  которое</w:t>
      </w:r>
      <w:proofErr w:type="gramEnd"/>
      <w:r w:rsidR="00652272" w:rsidRPr="005F752E">
        <w:rPr>
          <w:sz w:val="28"/>
          <w:szCs w:val="28"/>
        </w:rPr>
        <w:t xml:space="preserve"> обеспечивает  информацией учебный и воспитательный процессы. Ее деятельность организована в соответствии с </w:t>
      </w:r>
      <w:proofErr w:type="gramStart"/>
      <w:r w:rsidR="00652272" w:rsidRPr="005F752E">
        <w:rPr>
          <w:sz w:val="28"/>
          <w:szCs w:val="28"/>
        </w:rPr>
        <w:t>образовательным  процессом</w:t>
      </w:r>
      <w:proofErr w:type="gramEnd"/>
      <w:r w:rsidR="00652272" w:rsidRPr="005F752E">
        <w:rPr>
          <w:sz w:val="28"/>
          <w:szCs w:val="28"/>
        </w:rPr>
        <w:t xml:space="preserve"> и  имеет все возможности, чтобы внести значительный вклад в улучшение качества подготовки специалистов.</w:t>
      </w:r>
    </w:p>
    <w:p w:rsidR="00652272" w:rsidRPr="005F752E" w:rsidRDefault="00652272" w:rsidP="006522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752E">
        <w:rPr>
          <w:rFonts w:ascii="Times New Roman" w:hAnsi="Times New Roman"/>
          <w:sz w:val="28"/>
          <w:szCs w:val="28"/>
        </w:rPr>
        <w:t>Одной из постоянных  и глав</w:t>
      </w:r>
      <w:r>
        <w:rPr>
          <w:rFonts w:ascii="Times New Roman" w:hAnsi="Times New Roman"/>
          <w:sz w:val="28"/>
          <w:szCs w:val="28"/>
        </w:rPr>
        <w:t xml:space="preserve">ных задач библиотеки  является </w:t>
      </w:r>
      <w:r w:rsidRPr="005F752E">
        <w:rPr>
          <w:rFonts w:ascii="Times New Roman" w:hAnsi="Times New Roman"/>
          <w:sz w:val="28"/>
          <w:szCs w:val="28"/>
        </w:rPr>
        <w:t xml:space="preserve"> комплектование фондов учебной, методической, справочной, художественной литературы. Формирование фонда осуществляется с учетом профиля образовательных программ и требований </w:t>
      </w:r>
      <w:proofErr w:type="gramStart"/>
      <w:r w:rsidRPr="005F752E">
        <w:rPr>
          <w:rFonts w:ascii="Times New Roman" w:hAnsi="Times New Roman"/>
          <w:sz w:val="28"/>
          <w:szCs w:val="28"/>
        </w:rPr>
        <w:t>ФГОС  в</w:t>
      </w:r>
      <w:proofErr w:type="gramEnd"/>
      <w:r w:rsidRPr="005F752E">
        <w:rPr>
          <w:rFonts w:ascii="Times New Roman" w:hAnsi="Times New Roman"/>
          <w:sz w:val="28"/>
          <w:szCs w:val="28"/>
        </w:rPr>
        <w:t xml:space="preserve"> тесном сотрудничестве с предметно-цикловыми комиссиями.</w:t>
      </w:r>
    </w:p>
    <w:p w:rsidR="00652272" w:rsidRPr="005F752E" w:rsidRDefault="00652272" w:rsidP="006522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F752E">
        <w:rPr>
          <w:rFonts w:ascii="Times New Roman" w:hAnsi="Times New Roman"/>
          <w:sz w:val="28"/>
          <w:szCs w:val="28"/>
        </w:rPr>
        <w:t>Библиотека колледжа обеспечивает  студентов основной учебной и учебно-методической литературой, учебными пособиями,  официальными, нормативными и периодическими изданиями.</w:t>
      </w:r>
    </w:p>
    <w:p w:rsidR="00652272" w:rsidRDefault="00652272" w:rsidP="006522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B5FCB">
        <w:rPr>
          <w:rFonts w:ascii="Times New Roman" w:hAnsi="Times New Roman"/>
          <w:sz w:val="28"/>
          <w:szCs w:val="28"/>
        </w:rPr>
        <w:t xml:space="preserve">Общее состояние библиотеки удовлетворительное. </w:t>
      </w:r>
      <w:bookmarkStart w:id="0" w:name="_GoBack"/>
      <w:bookmarkEnd w:id="0"/>
      <w:r w:rsidRPr="004B5FCB">
        <w:rPr>
          <w:rFonts w:ascii="Times New Roman" w:hAnsi="Times New Roman"/>
          <w:sz w:val="28"/>
          <w:szCs w:val="28"/>
        </w:rPr>
        <w:t>Площадь би</w:t>
      </w:r>
      <w:r>
        <w:rPr>
          <w:rFonts w:ascii="Times New Roman" w:hAnsi="Times New Roman"/>
          <w:sz w:val="28"/>
          <w:szCs w:val="28"/>
        </w:rPr>
        <w:t xml:space="preserve">блиотеки составляет 34,7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.. </w:t>
      </w:r>
      <w:r w:rsidRPr="004B5FC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труктура библиотеки состоит из 2х абонементов.</w:t>
      </w:r>
    </w:p>
    <w:p w:rsidR="00277F74" w:rsidRDefault="00277F74" w:rsidP="006522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7F74" w:rsidRDefault="00277F74" w:rsidP="00277F7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82B951D">
            <wp:extent cx="3793524" cy="25379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270" cy="2535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7F74" w:rsidRDefault="00277F74" w:rsidP="00277F74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2272" w:rsidRPr="004B5FCB" w:rsidRDefault="00652272" w:rsidP="006522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B5FCB">
        <w:rPr>
          <w:rFonts w:ascii="Times New Roman" w:hAnsi="Times New Roman"/>
          <w:sz w:val="28"/>
          <w:szCs w:val="28"/>
        </w:rPr>
        <w:t xml:space="preserve">Единый фонд библиотеки формируется в соответствии с учебными планами и программами, картотекой </w:t>
      </w:r>
      <w:proofErr w:type="spellStart"/>
      <w:r w:rsidRPr="004B5FCB">
        <w:rPr>
          <w:rFonts w:ascii="Times New Roman" w:hAnsi="Times New Roman"/>
          <w:sz w:val="28"/>
          <w:szCs w:val="28"/>
        </w:rPr>
        <w:t>книгообеспеченности</w:t>
      </w:r>
      <w:proofErr w:type="spellEnd"/>
      <w:r w:rsidRPr="004B5FCB">
        <w:rPr>
          <w:rFonts w:ascii="Times New Roman" w:hAnsi="Times New Roman"/>
          <w:sz w:val="28"/>
          <w:szCs w:val="28"/>
        </w:rPr>
        <w:t xml:space="preserve"> образовательного процесса и информационными запросами преподавателей и студентов. </w:t>
      </w:r>
    </w:p>
    <w:p w:rsidR="00652272" w:rsidRPr="004B5FCB" w:rsidRDefault="00652272" w:rsidP="0065227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B5FCB">
        <w:rPr>
          <w:rFonts w:ascii="Times New Roman" w:hAnsi="Times New Roman"/>
          <w:sz w:val="28"/>
          <w:szCs w:val="28"/>
        </w:rPr>
        <w:t>Библиотека Колледжа полностью оснащена обязательной учебной, справочной, методической и художественной литературой. Учебники и учебные пособия соответствуют Федеральному перечню учебников, рекомендуемых (допущенных) к использованию в образовательном процессе в образовательных учреждениях, реализующих программы среднего профессионального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FCB">
        <w:rPr>
          <w:rFonts w:ascii="Times New Roman" w:hAnsi="Times New Roman"/>
          <w:sz w:val="28"/>
          <w:szCs w:val="28"/>
        </w:rPr>
        <w:t xml:space="preserve">Годы выпуска учебной литературы </w:t>
      </w:r>
      <w:r w:rsidRPr="004B5FCB">
        <w:rPr>
          <w:rFonts w:ascii="Times New Roman" w:hAnsi="Times New Roman"/>
          <w:sz w:val="28"/>
          <w:szCs w:val="28"/>
        </w:rPr>
        <w:lastRenderedPageBreak/>
        <w:t>соответствуют лицензионным требованиям (основная литература (базовая часть) - срок выпуска не позднее 5 лет, остальная – не позднее 10 лет).</w:t>
      </w:r>
    </w:p>
    <w:p w:rsidR="00652272" w:rsidRPr="00AF3A38" w:rsidRDefault="00652272" w:rsidP="00652272">
      <w:pPr>
        <w:ind w:firstLine="567"/>
        <w:jc w:val="both"/>
        <w:rPr>
          <w:rFonts w:cs="Times New Roman"/>
          <w:sz w:val="28"/>
          <w:szCs w:val="28"/>
        </w:rPr>
      </w:pPr>
      <w:r w:rsidRPr="007B089E">
        <w:rPr>
          <w:rFonts w:cs="Times New Roman"/>
          <w:sz w:val="28"/>
          <w:szCs w:val="28"/>
        </w:rPr>
        <w:t xml:space="preserve">Общий книжный фонд библиотеки (учебная, научная и художественная литература) составляет 11902 экз., </w:t>
      </w:r>
      <w:r>
        <w:rPr>
          <w:rFonts w:cs="Times New Roman"/>
          <w:sz w:val="28"/>
          <w:szCs w:val="28"/>
        </w:rPr>
        <w:t>и</w:t>
      </w:r>
      <w:r w:rsidRPr="00AF3A38">
        <w:rPr>
          <w:rFonts w:cs="Times New Roman"/>
          <w:sz w:val="28"/>
          <w:szCs w:val="28"/>
        </w:rPr>
        <w:t>з них:</w:t>
      </w:r>
    </w:p>
    <w:p w:rsidR="00652272" w:rsidRPr="007B089E" w:rsidRDefault="00652272" w:rsidP="006522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089E">
        <w:rPr>
          <w:rFonts w:ascii="Times New Roman" w:hAnsi="Times New Roman"/>
          <w:sz w:val="28"/>
          <w:szCs w:val="28"/>
        </w:rPr>
        <w:t xml:space="preserve">учебная  и учебно-методическая   литература </w:t>
      </w:r>
      <w:r>
        <w:rPr>
          <w:rFonts w:ascii="Times New Roman" w:hAnsi="Times New Roman"/>
          <w:sz w:val="28"/>
          <w:szCs w:val="28"/>
        </w:rPr>
        <w:t>–</w:t>
      </w:r>
      <w:r w:rsidRPr="007B089E">
        <w:rPr>
          <w:rFonts w:ascii="Times New Roman" w:hAnsi="Times New Roman"/>
          <w:sz w:val="28"/>
          <w:szCs w:val="28"/>
        </w:rPr>
        <w:t xml:space="preserve"> 11502экз.; </w:t>
      </w:r>
    </w:p>
    <w:p w:rsidR="00652272" w:rsidRDefault="00652272" w:rsidP="0065227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B089E">
        <w:rPr>
          <w:rFonts w:ascii="Times New Roman" w:hAnsi="Times New Roman"/>
          <w:sz w:val="28"/>
          <w:szCs w:val="28"/>
        </w:rPr>
        <w:t xml:space="preserve">художественная  400 экз.;  </w:t>
      </w:r>
    </w:p>
    <w:p w:rsidR="00652272" w:rsidRDefault="00652272" w:rsidP="00652272">
      <w:pPr>
        <w:ind w:firstLine="567"/>
        <w:jc w:val="both"/>
        <w:rPr>
          <w:rFonts w:cs="Times New Roman"/>
          <w:sz w:val="28"/>
          <w:szCs w:val="28"/>
        </w:rPr>
      </w:pPr>
      <w:r w:rsidRPr="00AF3A38">
        <w:rPr>
          <w:rFonts w:cs="Times New Roman"/>
          <w:sz w:val="28"/>
          <w:szCs w:val="28"/>
        </w:rPr>
        <w:t xml:space="preserve">По общеобразовательным предметам </w:t>
      </w:r>
      <w:r w:rsidRPr="007B089E">
        <w:rPr>
          <w:rFonts w:cs="Times New Roman"/>
          <w:sz w:val="28"/>
          <w:szCs w:val="28"/>
        </w:rPr>
        <w:t xml:space="preserve">фонд библиотеки </w:t>
      </w:r>
      <w:r w:rsidRPr="00AF3A38">
        <w:rPr>
          <w:rFonts w:cs="Times New Roman"/>
          <w:sz w:val="28"/>
          <w:szCs w:val="28"/>
        </w:rPr>
        <w:t xml:space="preserve">составляет </w:t>
      </w:r>
      <w:r>
        <w:rPr>
          <w:rFonts w:cs="Times New Roman"/>
          <w:sz w:val="28"/>
          <w:szCs w:val="28"/>
        </w:rPr>
        <w:t xml:space="preserve">- </w:t>
      </w:r>
      <w:r w:rsidRPr="00AF3A38">
        <w:rPr>
          <w:rFonts w:cs="Times New Roman"/>
          <w:sz w:val="28"/>
          <w:szCs w:val="28"/>
        </w:rPr>
        <w:t>1180</w:t>
      </w:r>
      <w:r>
        <w:rPr>
          <w:rFonts w:cs="Times New Roman"/>
          <w:sz w:val="28"/>
          <w:szCs w:val="28"/>
        </w:rPr>
        <w:t xml:space="preserve"> экз.</w:t>
      </w:r>
      <w:r w:rsidRPr="00AF3A38">
        <w:rPr>
          <w:rFonts w:cs="Times New Roman"/>
          <w:sz w:val="28"/>
          <w:szCs w:val="28"/>
        </w:rPr>
        <w:t>, по специальным предметам - 5637, методической литературы - 5085.</w:t>
      </w:r>
    </w:p>
    <w:p w:rsidR="00652272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данный период учебная литература составляет  96% от всего библиотечного фонда.</w:t>
      </w:r>
    </w:p>
    <w:p w:rsidR="00277F74" w:rsidRDefault="00277F74" w:rsidP="00652272">
      <w:pPr>
        <w:ind w:firstLine="709"/>
        <w:jc w:val="both"/>
        <w:rPr>
          <w:rFonts w:cs="Times New Roman"/>
          <w:sz w:val="28"/>
          <w:szCs w:val="28"/>
        </w:rPr>
      </w:pPr>
    </w:p>
    <w:p w:rsidR="00277F74" w:rsidRDefault="00277F74" w:rsidP="00277F74">
      <w:pPr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902941" cy="2843646"/>
            <wp:effectExtent l="0" t="0" r="2540" b="0"/>
            <wp:docPr id="3" name="Рисунок 3" descr="D:\фото\2011-12\P103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2011-12\P10305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87" cy="284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 w:val="28"/>
          <w:szCs w:val="28"/>
          <w:lang w:eastAsia="ru-RU" w:bidi="ar-SA"/>
        </w:rPr>
        <w:t xml:space="preserve">               </w:t>
      </w:r>
      <w:r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 wp14:anchorId="51B518AF" wp14:editId="2B80C0ED">
            <wp:extent cx="1901876" cy="2842054"/>
            <wp:effectExtent l="0" t="0" r="3175" b="0"/>
            <wp:docPr id="5" name="Рисунок 5" descr="D:\фото\2011-12\P103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2011-12\P10305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77" cy="284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72" w:rsidRPr="007B089E" w:rsidRDefault="00652272" w:rsidP="00652272">
      <w:pPr>
        <w:pStyle w:val="a4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  <w:r w:rsidRPr="007B089E">
        <w:rPr>
          <w:rFonts w:ascii="Times New Roman" w:hAnsi="Times New Roman"/>
          <w:sz w:val="28"/>
          <w:szCs w:val="28"/>
        </w:rPr>
        <w:t xml:space="preserve">Книжный фонд библиотеки систематизируется по отраслям знаний, целевому и читательскому назначению расположен в соответствии с библиотечно-библиографической классификацией (ББК). </w:t>
      </w:r>
    </w:p>
    <w:p w:rsidR="00652272" w:rsidRPr="005F752E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B089E">
        <w:rPr>
          <w:rFonts w:ascii="Times New Roman" w:hAnsi="Times New Roman"/>
          <w:sz w:val="28"/>
          <w:szCs w:val="28"/>
        </w:rPr>
        <w:t>Требования предъявляемые, к современному обучению предполагают обращение к  целому спектру информационных ресурсов. Библиотека создает и поддерживает в актуальном состоянии  собственные библиографические базы данных.</w:t>
      </w:r>
    </w:p>
    <w:p w:rsidR="00652272" w:rsidRPr="00AF3A38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A38">
        <w:rPr>
          <w:rFonts w:ascii="Times New Roman" w:hAnsi="Times New Roman"/>
          <w:sz w:val="28"/>
          <w:szCs w:val="28"/>
        </w:rPr>
        <w:t>Обеспеченность базовыми учебниками в расчете на одного обучаемого составляет:</w:t>
      </w:r>
    </w:p>
    <w:p w:rsidR="00652272" w:rsidRPr="00AF3A38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A38">
        <w:rPr>
          <w:rFonts w:ascii="Times New Roman" w:hAnsi="Times New Roman"/>
          <w:sz w:val="28"/>
          <w:szCs w:val="28"/>
        </w:rPr>
        <w:t>а) по общеобразовательным предметам – 8,3</w:t>
      </w:r>
    </w:p>
    <w:p w:rsidR="00652272" w:rsidRPr="00AF3A38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A38">
        <w:rPr>
          <w:rFonts w:ascii="Times New Roman" w:hAnsi="Times New Roman"/>
          <w:sz w:val="28"/>
          <w:szCs w:val="28"/>
        </w:rPr>
        <w:t xml:space="preserve">б) по </w:t>
      </w:r>
      <w:proofErr w:type="spellStart"/>
      <w:r w:rsidRPr="00AF3A38">
        <w:rPr>
          <w:rFonts w:ascii="Times New Roman" w:hAnsi="Times New Roman"/>
          <w:sz w:val="28"/>
          <w:szCs w:val="28"/>
        </w:rPr>
        <w:t>спецпредметампо</w:t>
      </w:r>
      <w:proofErr w:type="spellEnd"/>
      <w:r w:rsidRPr="00AF3A38">
        <w:rPr>
          <w:rFonts w:ascii="Times New Roman" w:hAnsi="Times New Roman"/>
          <w:sz w:val="28"/>
          <w:szCs w:val="28"/>
        </w:rPr>
        <w:t xml:space="preserve"> аккредитуемым специальностям (по каждой программе CПО):</w:t>
      </w:r>
    </w:p>
    <w:p w:rsidR="00652272" w:rsidRPr="00AF3A38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A38">
        <w:rPr>
          <w:rFonts w:ascii="Times New Roman" w:hAnsi="Times New Roman"/>
          <w:sz w:val="28"/>
          <w:szCs w:val="28"/>
        </w:rPr>
        <w:t>- Дизайн (по отраслям) – 30</w:t>
      </w:r>
      <w:r>
        <w:rPr>
          <w:rFonts w:ascii="Times New Roman" w:hAnsi="Times New Roman"/>
          <w:sz w:val="28"/>
          <w:szCs w:val="28"/>
        </w:rPr>
        <w:t>,0;</w:t>
      </w:r>
    </w:p>
    <w:p w:rsidR="00652272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F3A38">
        <w:rPr>
          <w:rFonts w:ascii="Times New Roman" w:hAnsi="Times New Roman"/>
          <w:sz w:val="28"/>
          <w:szCs w:val="28"/>
        </w:rPr>
        <w:t>- Право и организация социального обеспечения- 33,3</w:t>
      </w:r>
    </w:p>
    <w:p w:rsidR="00277F74" w:rsidRDefault="00277F74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F74" w:rsidRDefault="00277F74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F74" w:rsidRDefault="00277F74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7F74" w:rsidRDefault="00277F74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2272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2272" w:rsidRDefault="00652272" w:rsidP="0065227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2272" w:rsidRDefault="00652272" w:rsidP="00652272">
      <w:pPr>
        <w:ind w:firstLine="709"/>
        <w:jc w:val="center"/>
        <w:rPr>
          <w:rFonts w:cs="Times New Roman"/>
          <w:sz w:val="28"/>
          <w:szCs w:val="28"/>
        </w:rPr>
      </w:pPr>
      <w:r w:rsidRPr="00CF7D12">
        <w:rPr>
          <w:rFonts w:cs="Times New Roman"/>
          <w:sz w:val="28"/>
          <w:szCs w:val="28"/>
        </w:rPr>
        <w:lastRenderedPageBreak/>
        <w:t xml:space="preserve">Книжный фонд по </w:t>
      </w:r>
      <w:r>
        <w:rPr>
          <w:rFonts w:cs="Times New Roman"/>
          <w:sz w:val="28"/>
          <w:szCs w:val="28"/>
        </w:rPr>
        <w:t>реализуемым</w:t>
      </w:r>
      <w:r w:rsidRPr="00CF7D12">
        <w:rPr>
          <w:rFonts w:cs="Times New Roman"/>
          <w:sz w:val="28"/>
          <w:szCs w:val="28"/>
        </w:rPr>
        <w:t xml:space="preserve"> направлениям</w:t>
      </w:r>
      <w:r>
        <w:rPr>
          <w:rFonts w:cs="Times New Roman"/>
          <w:sz w:val="28"/>
          <w:szCs w:val="28"/>
        </w:rPr>
        <w:t xml:space="preserve"> составляет:</w:t>
      </w:r>
    </w:p>
    <w:p w:rsidR="00652272" w:rsidRDefault="00652272" w:rsidP="00652272">
      <w:pPr>
        <w:ind w:firstLine="709"/>
        <w:jc w:val="center"/>
        <w:rPr>
          <w:rFonts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559"/>
        <w:gridCol w:w="1843"/>
        <w:gridCol w:w="1842"/>
      </w:tblGrid>
      <w:tr w:rsidR="00652272" w:rsidRPr="003963EE" w:rsidTr="008669E6">
        <w:trPr>
          <w:trHeight w:hRule="exact" w:val="93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 xml:space="preserve">№ </w:t>
            </w:r>
            <w:r w:rsidRPr="003963EE">
              <w:rPr>
                <w:spacing w:val="-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rPr>
                <w:spacing w:val="-1"/>
              </w:rPr>
              <w:t xml:space="preserve">Уровень, ступень образования, </w:t>
            </w:r>
            <w:proofErr w:type="spellStart"/>
            <w:r w:rsidRPr="003963EE">
              <w:rPr>
                <w:spacing w:val="-1"/>
              </w:rPr>
              <w:t>видобразовательной</w:t>
            </w:r>
            <w:proofErr w:type="spellEnd"/>
            <w:r w:rsidRPr="003963EE">
              <w:rPr>
                <w:spacing w:val="-1"/>
              </w:rPr>
              <w:t xml:space="preserve"> программы (основная /</w:t>
            </w:r>
            <w:r w:rsidRPr="003963EE">
              <w:rPr>
                <w:spacing w:val="-3"/>
              </w:rPr>
              <w:t xml:space="preserve">дополнительная), направление </w:t>
            </w:r>
            <w:proofErr w:type="spellStart"/>
            <w:proofErr w:type="gramStart"/>
            <w:r w:rsidRPr="003963EE">
              <w:rPr>
                <w:spacing w:val="-3"/>
              </w:rPr>
              <w:t>подготовки,</w:t>
            </w:r>
            <w:r w:rsidRPr="003963EE">
              <w:t>специальность</w:t>
            </w:r>
            <w:proofErr w:type="spellEnd"/>
            <w:proofErr w:type="gramEnd"/>
            <w:r w:rsidRPr="003963EE">
              <w:t>, профессия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rPr>
                <w:spacing w:val="-4"/>
              </w:rPr>
              <w:t>Объем фонда учебной и учебно-</w:t>
            </w:r>
            <w:r w:rsidRPr="003963EE">
              <w:rPr>
                <w:spacing w:val="-1"/>
              </w:rPr>
              <w:t>методической литературы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  <w:rPr>
                <w:spacing w:val="-1"/>
              </w:rPr>
            </w:pPr>
            <w:r w:rsidRPr="003963EE">
              <w:rPr>
                <w:spacing w:val="-1"/>
              </w:rPr>
              <w:t>Количество</w:t>
            </w:r>
          </w:p>
          <w:p w:rsidR="00652272" w:rsidRPr="003963EE" w:rsidRDefault="00652272" w:rsidP="008669E6">
            <w:pPr>
              <w:shd w:val="clear" w:color="auto" w:fill="FFFFFF"/>
              <w:jc w:val="center"/>
              <w:rPr>
                <w:spacing w:val="-1"/>
              </w:rPr>
            </w:pPr>
            <w:r w:rsidRPr="003963EE">
              <w:rPr>
                <w:spacing w:val="-1"/>
              </w:rPr>
              <w:t>экземпляров</w:t>
            </w:r>
          </w:p>
          <w:p w:rsidR="00652272" w:rsidRPr="003963EE" w:rsidRDefault="00652272" w:rsidP="008669E6">
            <w:pPr>
              <w:shd w:val="clear" w:color="auto" w:fill="FFFFFF"/>
              <w:jc w:val="center"/>
              <w:rPr>
                <w:spacing w:val="-1"/>
              </w:rPr>
            </w:pPr>
            <w:r w:rsidRPr="003963EE">
              <w:rPr>
                <w:spacing w:val="-1"/>
              </w:rPr>
              <w:t>литературы</w:t>
            </w:r>
          </w:p>
          <w:p w:rsidR="00652272" w:rsidRPr="003963EE" w:rsidRDefault="00652272" w:rsidP="008669E6">
            <w:pPr>
              <w:shd w:val="clear" w:color="auto" w:fill="FFFFFF"/>
              <w:jc w:val="center"/>
              <w:rPr>
                <w:spacing w:val="-1"/>
              </w:rPr>
            </w:pPr>
            <w:r w:rsidRPr="003963EE">
              <w:rPr>
                <w:spacing w:val="-1"/>
              </w:rPr>
              <w:t xml:space="preserve"> </w:t>
            </w:r>
            <w:proofErr w:type="spellStart"/>
            <w:r w:rsidRPr="003963EE">
              <w:rPr>
                <w:spacing w:val="-1"/>
              </w:rPr>
              <w:t>наодного</w:t>
            </w:r>
            <w:proofErr w:type="spellEnd"/>
          </w:p>
          <w:p w:rsidR="00652272" w:rsidRPr="003963EE" w:rsidRDefault="00652272" w:rsidP="008669E6">
            <w:pPr>
              <w:shd w:val="clear" w:color="auto" w:fill="FFFFFF"/>
              <w:jc w:val="center"/>
              <w:rPr>
                <w:spacing w:val="-1"/>
              </w:rPr>
            </w:pPr>
            <w:r w:rsidRPr="003963EE">
              <w:rPr>
                <w:spacing w:val="-1"/>
              </w:rPr>
              <w:t>обучающегося,</w:t>
            </w:r>
          </w:p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rPr>
                <w:spacing w:val="-1"/>
              </w:rPr>
              <w:t>воспитанника</w:t>
            </w:r>
          </w:p>
        </w:tc>
      </w:tr>
      <w:tr w:rsidR="00652272" w:rsidRPr="003963EE" w:rsidTr="008669E6">
        <w:trPr>
          <w:trHeight w:hRule="exact" w:val="108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/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rPr>
                <w:spacing w:val="-1"/>
              </w:rPr>
              <w:t xml:space="preserve">Количество </w:t>
            </w:r>
            <w:proofErr w:type="spellStart"/>
            <w:proofErr w:type="gramStart"/>
            <w:r w:rsidRPr="003963EE">
              <w:rPr>
                <w:spacing w:val="-1"/>
              </w:rPr>
              <w:t>наимено-ваний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rPr>
                <w:spacing w:val="-1"/>
              </w:rPr>
              <w:t>Количество экземпляров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spacing w:line="274" w:lineRule="exact"/>
              <w:ind w:left="163" w:right="163" w:firstLine="34"/>
            </w:pPr>
          </w:p>
        </w:tc>
      </w:tr>
      <w:tr w:rsidR="00652272" w:rsidRPr="003963EE" w:rsidTr="008669E6">
        <w:trPr>
          <w:trHeight w:hRule="exact"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5</w:t>
            </w:r>
          </w:p>
        </w:tc>
      </w:tr>
      <w:tr w:rsidR="00652272" w:rsidRPr="003963EE" w:rsidTr="008669E6">
        <w:trPr>
          <w:trHeight w:hRule="exact" w:val="2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</w:pPr>
            <w:r w:rsidRPr="003963EE">
              <w:t>1.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r w:rsidRPr="003963EE">
              <w:t>Основная образовательная программа среднего профессионального образования по специальности</w:t>
            </w:r>
          </w:p>
          <w:p w:rsidR="00652272" w:rsidRPr="003963EE" w:rsidRDefault="00652272" w:rsidP="008669E6">
            <w:r w:rsidRPr="003963EE">
              <w:t>030912 (030504) Право и организация социального обеспечения (базовый уровень)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pacing w:line="360" w:lineRule="auto"/>
              <w:jc w:val="center"/>
            </w:pPr>
            <w:r w:rsidRPr="003963EE">
              <w:t>192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3129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53,9</w:t>
            </w:r>
          </w:p>
        </w:tc>
      </w:tr>
      <w:tr w:rsidR="00652272" w:rsidRPr="003963EE" w:rsidTr="008669E6">
        <w:trPr>
          <w:trHeight w:hRule="exact" w:val="230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</w:pPr>
            <w:r w:rsidRPr="003963EE">
              <w:t>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r w:rsidRPr="003963EE">
              <w:t>Основная образовательная программа среднего профессионального образования по специальности</w:t>
            </w:r>
          </w:p>
          <w:p w:rsidR="00652272" w:rsidRPr="003963EE" w:rsidRDefault="00652272" w:rsidP="008669E6">
            <w:r w:rsidRPr="003963EE">
              <w:t>072501 (070602) Дизайн  (по отраслям) (базовый и повышенный уровни)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220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3047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46,2</w:t>
            </w:r>
          </w:p>
        </w:tc>
      </w:tr>
      <w:tr w:rsidR="00652272" w:rsidRPr="003963EE" w:rsidTr="008669E6">
        <w:trPr>
          <w:trHeight w:hRule="exact" w:val="6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</w:pPr>
            <w:r w:rsidRPr="003963EE">
              <w:t>13.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r w:rsidRPr="003963EE">
              <w:t>Общеобразовательная подготовка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266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2272" w:rsidRPr="003963EE" w:rsidRDefault="00652272" w:rsidP="008669E6">
            <w:pPr>
              <w:shd w:val="clear" w:color="auto" w:fill="FFFFFF"/>
              <w:jc w:val="center"/>
            </w:pPr>
            <w:r w:rsidRPr="003963EE">
              <w:t>8,3</w:t>
            </w:r>
          </w:p>
        </w:tc>
      </w:tr>
    </w:tbl>
    <w:p w:rsidR="00652272" w:rsidRPr="00B90D3C" w:rsidRDefault="00652272" w:rsidP="00652272">
      <w:pPr>
        <w:ind w:firstLine="709"/>
        <w:jc w:val="both"/>
        <w:rPr>
          <w:sz w:val="28"/>
          <w:szCs w:val="28"/>
        </w:rPr>
      </w:pPr>
      <w:r w:rsidRPr="00B90D3C">
        <w:rPr>
          <w:sz w:val="28"/>
          <w:szCs w:val="28"/>
        </w:rPr>
        <w:t>Обеспеченность обязательной учебно-методической литературой по аккредитуемым специальностям составляет 1,19,  в том числе по специальностям (средний балл):</w:t>
      </w:r>
    </w:p>
    <w:p w:rsidR="00652272" w:rsidRPr="00B90D3C" w:rsidRDefault="00652272" w:rsidP="00652272">
      <w:pPr>
        <w:ind w:firstLine="709"/>
        <w:jc w:val="both"/>
        <w:rPr>
          <w:sz w:val="28"/>
          <w:szCs w:val="28"/>
        </w:rPr>
      </w:pPr>
      <w:r w:rsidRPr="00B90D3C">
        <w:rPr>
          <w:sz w:val="28"/>
          <w:szCs w:val="28"/>
        </w:rPr>
        <w:t>030504 Право и организация социального обеспечения– 1,23;</w:t>
      </w:r>
    </w:p>
    <w:p w:rsidR="00652272" w:rsidRPr="00B90D3C" w:rsidRDefault="00652272" w:rsidP="00652272">
      <w:pPr>
        <w:ind w:firstLine="709"/>
        <w:jc w:val="both"/>
        <w:rPr>
          <w:sz w:val="28"/>
          <w:szCs w:val="28"/>
        </w:rPr>
      </w:pPr>
      <w:r w:rsidRPr="00B90D3C">
        <w:rPr>
          <w:sz w:val="28"/>
          <w:szCs w:val="28"/>
        </w:rPr>
        <w:t>070602 Дизайн (по отраслям) – 1,16;</w:t>
      </w:r>
    </w:p>
    <w:p w:rsidR="00652272" w:rsidRPr="00B90D3C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 w:rsidRPr="00B90D3C">
        <w:rPr>
          <w:rFonts w:cs="Times New Roman"/>
          <w:sz w:val="28"/>
          <w:szCs w:val="28"/>
        </w:rPr>
        <w:t>Книжный фонд по блокам дисциплин составляет:</w:t>
      </w:r>
    </w:p>
    <w:p w:rsidR="00652272" w:rsidRPr="00B90D3C" w:rsidRDefault="00652272" w:rsidP="006522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D3C">
        <w:rPr>
          <w:sz w:val="28"/>
          <w:szCs w:val="28"/>
        </w:rPr>
        <w:t>по общеобразовательной программе среднего (полного) общего образования обеспеченность обязательной литературой на одного студента составляет – 0,55;</w:t>
      </w:r>
    </w:p>
    <w:p w:rsidR="00652272" w:rsidRPr="00B90D3C" w:rsidRDefault="00652272" w:rsidP="006522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D3C">
        <w:rPr>
          <w:sz w:val="28"/>
          <w:szCs w:val="28"/>
        </w:rPr>
        <w:t>по общим гуманитарным и социально</w:t>
      </w:r>
      <w:r>
        <w:rPr>
          <w:sz w:val="28"/>
          <w:szCs w:val="28"/>
        </w:rPr>
        <w:t>-экономическим дисциплинам – 1,87</w:t>
      </w:r>
      <w:r w:rsidRPr="00B90D3C">
        <w:rPr>
          <w:sz w:val="28"/>
          <w:szCs w:val="28"/>
        </w:rPr>
        <w:t>;</w:t>
      </w:r>
    </w:p>
    <w:p w:rsidR="00652272" w:rsidRPr="00E9283F" w:rsidRDefault="00652272" w:rsidP="00652272">
      <w:pPr>
        <w:ind w:firstLine="709"/>
        <w:jc w:val="both"/>
        <w:rPr>
          <w:sz w:val="28"/>
          <w:szCs w:val="28"/>
        </w:rPr>
      </w:pPr>
      <w:r w:rsidRPr="00E9283F">
        <w:rPr>
          <w:sz w:val="28"/>
          <w:szCs w:val="28"/>
        </w:rPr>
        <w:t xml:space="preserve">- по математическим и общим естественнонаучным дисциплинам – </w:t>
      </w:r>
      <w:r>
        <w:rPr>
          <w:sz w:val="28"/>
          <w:szCs w:val="28"/>
        </w:rPr>
        <w:t>2,08</w:t>
      </w:r>
      <w:r w:rsidRPr="00E9283F">
        <w:rPr>
          <w:sz w:val="28"/>
          <w:szCs w:val="28"/>
        </w:rPr>
        <w:t>;</w:t>
      </w:r>
    </w:p>
    <w:p w:rsidR="00652272" w:rsidRPr="00E9283F" w:rsidRDefault="00652272" w:rsidP="00652272">
      <w:pPr>
        <w:ind w:firstLine="709"/>
        <w:jc w:val="both"/>
        <w:rPr>
          <w:sz w:val="28"/>
          <w:szCs w:val="28"/>
        </w:rPr>
      </w:pPr>
      <w:r w:rsidRPr="00E9283F">
        <w:rPr>
          <w:sz w:val="28"/>
          <w:szCs w:val="28"/>
        </w:rPr>
        <w:t>- по общепрофессиональным дисциплинам – 1,36;</w:t>
      </w:r>
    </w:p>
    <w:p w:rsidR="00652272" w:rsidRDefault="00652272" w:rsidP="00652272">
      <w:pPr>
        <w:ind w:firstLine="709"/>
        <w:jc w:val="both"/>
        <w:rPr>
          <w:sz w:val="28"/>
          <w:szCs w:val="28"/>
        </w:rPr>
      </w:pPr>
      <w:r w:rsidRPr="00E9283F">
        <w:rPr>
          <w:sz w:val="28"/>
          <w:szCs w:val="28"/>
        </w:rPr>
        <w:t>- по специальным дисциплинам – 0,63.</w:t>
      </w:r>
    </w:p>
    <w:p w:rsidR="00277F74" w:rsidRDefault="00277F74" w:rsidP="00652272">
      <w:pPr>
        <w:ind w:firstLine="709"/>
        <w:jc w:val="both"/>
        <w:rPr>
          <w:sz w:val="28"/>
          <w:szCs w:val="28"/>
        </w:rPr>
      </w:pPr>
    </w:p>
    <w:p w:rsidR="00277F74" w:rsidRDefault="00277F74" w:rsidP="00652272">
      <w:pPr>
        <w:ind w:firstLine="709"/>
        <w:jc w:val="both"/>
        <w:rPr>
          <w:sz w:val="28"/>
          <w:szCs w:val="28"/>
        </w:rPr>
      </w:pPr>
    </w:p>
    <w:p w:rsidR="00652272" w:rsidRDefault="00652272" w:rsidP="00652272">
      <w:pPr>
        <w:ind w:firstLine="709"/>
        <w:jc w:val="both"/>
        <w:rPr>
          <w:sz w:val="28"/>
          <w:szCs w:val="28"/>
        </w:rPr>
      </w:pPr>
    </w:p>
    <w:p w:rsidR="00652272" w:rsidRPr="00E9283F" w:rsidRDefault="00652272" w:rsidP="00652272">
      <w:pPr>
        <w:ind w:firstLine="709"/>
        <w:jc w:val="both"/>
        <w:rPr>
          <w:sz w:val="28"/>
          <w:szCs w:val="28"/>
        </w:rPr>
      </w:pPr>
    </w:p>
    <w:p w:rsidR="00652272" w:rsidRPr="00C332A3" w:rsidRDefault="00652272" w:rsidP="00652272">
      <w:pPr>
        <w:ind w:firstLine="709"/>
        <w:jc w:val="center"/>
        <w:rPr>
          <w:sz w:val="28"/>
          <w:szCs w:val="28"/>
        </w:rPr>
      </w:pPr>
      <w:r w:rsidRPr="00C332A3">
        <w:rPr>
          <w:sz w:val="28"/>
          <w:szCs w:val="28"/>
        </w:rPr>
        <w:t>Сводные показатели укомплектованности учебно-методической литературы</w:t>
      </w:r>
      <w:r>
        <w:rPr>
          <w:sz w:val="28"/>
          <w:szCs w:val="28"/>
        </w:rPr>
        <w:t xml:space="preserve"> </w:t>
      </w:r>
      <w:r w:rsidRPr="00C332A3">
        <w:rPr>
          <w:sz w:val="28"/>
          <w:szCs w:val="28"/>
        </w:rPr>
        <w:t>по циклам учебных дисциплин, в том числе обязательной</w:t>
      </w:r>
    </w:p>
    <w:p w:rsidR="00652272" w:rsidRDefault="00652272" w:rsidP="00652272">
      <w:pPr>
        <w:pStyle w:val="Standard"/>
        <w:ind w:firstLine="709"/>
        <w:jc w:val="right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1423"/>
        <w:gridCol w:w="2553"/>
        <w:gridCol w:w="2303"/>
        <w:gridCol w:w="2322"/>
      </w:tblGrid>
      <w:tr w:rsidR="00652272" w:rsidRPr="00A675D5" w:rsidTr="008669E6">
        <w:trPr>
          <w:jc w:val="center"/>
        </w:trPr>
        <w:tc>
          <w:tcPr>
            <w:tcW w:w="2225" w:type="dxa"/>
            <w:gridSpan w:val="2"/>
          </w:tcPr>
          <w:p w:rsidR="00652272" w:rsidRPr="00A675D5" w:rsidRDefault="00652272" w:rsidP="008669E6">
            <w:pPr>
              <w:jc w:val="center"/>
              <w:rPr>
                <w:rFonts w:cs="Times New Roman"/>
              </w:rPr>
            </w:pPr>
            <w:r w:rsidRPr="00A675D5">
              <w:rPr>
                <w:rFonts w:cs="Times New Roman"/>
              </w:rPr>
              <w:t>Блоки учебных дисциплин</w:t>
            </w:r>
          </w:p>
        </w:tc>
        <w:tc>
          <w:tcPr>
            <w:tcW w:w="2553" w:type="dxa"/>
          </w:tcPr>
          <w:p w:rsidR="00652272" w:rsidRPr="00A675D5" w:rsidRDefault="00652272" w:rsidP="008669E6">
            <w:pPr>
              <w:jc w:val="center"/>
              <w:rPr>
                <w:rFonts w:cs="Times New Roman"/>
              </w:rPr>
            </w:pPr>
            <w:r w:rsidRPr="00A675D5">
              <w:rPr>
                <w:rFonts w:cs="Times New Roman"/>
              </w:rPr>
              <w:t>Количество экземпляров</w:t>
            </w:r>
          </w:p>
        </w:tc>
        <w:tc>
          <w:tcPr>
            <w:tcW w:w="2303" w:type="dxa"/>
          </w:tcPr>
          <w:p w:rsidR="00652272" w:rsidRPr="00A675D5" w:rsidRDefault="00652272" w:rsidP="008669E6">
            <w:pPr>
              <w:jc w:val="center"/>
              <w:rPr>
                <w:rFonts w:cs="Times New Roman"/>
              </w:rPr>
            </w:pPr>
            <w:r w:rsidRPr="00A675D5">
              <w:rPr>
                <w:rFonts w:cs="Times New Roman"/>
              </w:rPr>
              <w:t xml:space="preserve">Количество </w:t>
            </w:r>
          </w:p>
          <w:p w:rsidR="00652272" w:rsidRPr="00A675D5" w:rsidRDefault="00652272" w:rsidP="008669E6">
            <w:pPr>
              <w:jc w:val="center"/>
              <w:rPr>
                <w:rFonts w:cs="Times New Roman"/>
              </w:rPr>
            </w:pPr>
            <w:r w:rsidRPr="00A675D5">
              <w:rPr>
                <w:rFonts w:cs="Times New Roman"/>
              </w:rPr>
              <w:t>на 1 студента</w:t>
            </w:r>
          </w:p>
        </w:tc>
        <w:tc>
          <w:tcPr>
            <w:tcW w:w="2322" w:type="dxa"/>
          </w:tcPr>
          <w:p w:rsidR="00652272" w:rsidRPr="00A675D5" w:rsidRDefault="00652272" w:rsidP="008669E6">
            <w:pPr>
              <w:jc w:val="center"/>
              <w:rPr>
                <w:rFonts w:cs="Times New Roman"/>
              </w:rPr>
            </w:pPr>
            <w:r w:rsidRPr="00A675D5">
              <w:rPr>
                <w:rFonts w:cs="Times New Roman"/>
              </w:rPr>
              <w:t>Уровень соответствия</w:t>
            </w:r>
          </w:p>
        </w:tc>
      </w:tr>
      <w:tr w:rsidR="00652272" w:rsidRPr="002B6E6A" w:rsidTr="008669E6">
        <w:trPr>
          <w:jc w:val="center"/>
        </w:trPr>
        <w:tc>
          <w:tcPr>
            <w:tcW w:w="2225" w:type="dxa"/>
            <w:gridSpan w:val="2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</w:t>
            </w:r>
          </w:p>
        </w:tc>
        <w:tc>
          <w:tcPr>
            <w:tcW w:w="255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266</w:t>
            </w:r>
          </w:p>
        </w:tc>
        <w:tc>
          <w:tcPr>
            <w:tcW w:w="2303" w:type="dxa"/>
          </w:tcPr>
          <w:p w:rsidR="00652272" w:rsidRPr="005055F9" w:rsidRDefault="00652272" w:rsidP="008669E6">
            <w:pPr>
              <w:jc w:val="center"/>
              <w:rPr>
                <w:rFonts w:cs="Times New Roman"/>
              </w:rPr>
            </w:pPr>
            <w:r w:rsidRPr="005055F9">
              <w:rPr>
                <w:rFonts w:cs="Times New Roman"/>
              </w:rPr>
              <w:t>0,55</w:t>
            </w:r>
          </w:p>
        </w:tc>
        <w:tc>
          <w:tcPr>
            <w:tcW w:w="2322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Соответствует</w:t>
            </w:r>
          </w:p>
        </w:tc>
      </w:tr>
      <w:tr w:rsidR="00652272" w:rsidRPr="002B6E6A" w:rsidTr="008669E6">
        <w:trPr>
          <w:jc w:val="center"/>
        </w:trPr>
        <w:tc>
          <w:tcPr>
            <w:tcW w:w="2225" w:type="dxa"/>
            <w:gridSpan w:val="2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ОГСЭ</w:t>
            </w:r>
          </w:p>
        </w:tc>
        <w:tc>
          <w:tcPr>
            <w:tcW w:w="255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2242</w:t>
            </w:r>
          </w:p>
        </w:tc>
        <w:tc>
          <w:tcPr>
            <w:tcW w:w="2303" w:type="dxa"/>
          </w:tcPr>
          <w:p w:rsidR="00652272" w:rsidRPr="005055F9" w:rsidRDefault="00652272" w:rsidP="008669E6">
            <w:pPr>
              <w:jc w:val="center"/>
              <w:rPr>
                <w:rFonts w:cs="Times New Roman"/>
              </w:rPr>
            </w:pPr>
            <w:r w:rsidRPr="005055F9">
              <w:rPr>
                <w:rFonts w:cs="Times New Roman"/>
              </w:rPr>
              <w:t>1,87</w:t>
            </w:r>
          </w:p>
        </w:tc>
        <w:tc>
          <w:tcPr>
            <w:tcW w:w="2322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Соответствует</w:t>
            </w:r>
          </w:p>
        </w:tc>
      </w:tr>
      <w:tr w:rsidR="00652272" w:rsidRPr="002B6E6A" w:rsidTr="008669E6">
        <w:trPr>
          <w:jc w:val="center"/>
        </w:trPr>
        <w:tc>
          <w:tcPr>
            <w:tcW w:w="2225" w:type="dxa"/>
            <w:gridSpan w:val="2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ЕН</w:t>
            </w:r>
          </w:p>
        </w:tc>
        <w:tc>
          <w:tcPr>
            <w:tcW w:w="255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748</w:t>
            </w:r>
          </w:p>
        </w:tc>
        <w:tc>
          <w:tcPr>
            <w:tcW w:w="2303" w:type="dxa"/>
          </w:tcPr>
          <w:p w:rsidR="00652272" w:rsidRPr="005055F9" w:rsidRDefault="00652272" w:rsidP="008669E6">
            <w:pPr>
              <w:jc w:val="center"/>
              <w:rPr>
                <w:rFonts w:cs="Times New Roman"/>
              </w:rPr>
            </w:pPr>
            <w:r w:rsidRPr="005055F9">
              <w:rPr>
                <w:rFonts w:cs="Times New Roman"/>
              </w:rPr>
              <w:t>2,08</w:t>
            </w:r>
          </w:p>
        </w:tc>
        <w:tc>
          <w:tcPr>
            <w:tcW w:w="2322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Соответствует</w:t>
            </w:r>
          </w:p>
        </w:tc>
      </w:tr>
      <w:tr w:rsidR="00652272" w:rsidRPr="002B6E6A" w:rsidTr="008669E6">
        <w:trPr>
          <w:trHeight w:val="135"/>
          <w:jc w:val="center"/>
        </w:trPr>
        <w:tc>
          <w:tcPr>
            <w:tcW w:w="802" w:type="dxa"/>
            <w:vMerge w:val="restart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ОПД</w:t>
            </w:r>
          </w:p>
        </w:tc>
        <w:tc>
          <w:tcPr>
            <w:tcW w:w="142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030504</w:t>
            </w:r>
          </w:p>
        </w:tc>
        <w:tc>
          <w:tcPr>
            <w:tcW w:w="255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915</w:t>
            </w:r>
          </w:p>
        </w:tc>
        <w:tc>
          <w:tcPr>
            <w:tcW w:w="2303" w:type="dxa"/>
          </w:tcPr>
          <w:p w:rsidR="00652272" w:rsidRPr="005055F9" w:rsidRDefault="00652272" w:rsidP="008669E6">
            <w:pPr>
              <w:jc w:val="center"/>
              <w:rPr>
                <w:rFonts w:cs="Times New Roman"/>
              </w:rPr>
            </w:pPr>
            <w:r w:rsidRPr="005055F9">
              <w:rPr>
                <w:rFonts w:cs="Times New Roman"/>
              </w:rPr>
              <w:t>1,36</w:t>
            </w:r>
          </w:p>
        </w:tc>
        <w:tc>
          <w:tcPr>
            <w:tcW w:w="2322" w:type="dxa"/>
            <w:vMerge w:val="restart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Соответствует</w:t>
            </w:r>
          </w:p>
        </w:tc>
      </w:tr>
      <w:tr w:rsidR="00652272" w:rsidRPr="002B6E6A" w:rsidTr="008669E6">
        <w:trPr>
          <w:trHeight w:val="135"/>
          <w:jc w:val="center"/>
        </w:trPr>
        <w:tc>
          <w:tcPr>
            <w:tcW w:w="802" w:type="dxa"/>
            <w:vMerge/>
          </w:tcPr>
          <w:p w:rsidR="00652272" w:rsidRDefault="00652272" w:rsidP="008669E6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</w:tcPr>
          <w:p w:rsidR="00652272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070602</w:t>
            </w:r>
          </w:p>
        </w:tc>
        <w:tc>
          <w:tcPr>
            <w:tcW w:w="255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838</w:t>
            </w:r>
          </w:p>
        </w:tc>
        <w:tc>
          <w:tcPr>
            <w:tcW w:w="2303" w:type="dxa"/>
          </w:tcPr>
          <w:p w:rsidR="00652272" w:rsidRPr="005055F9" w:rsidRDefault="00652272" w:rsidP="008669E6">
            <w:pPr>
              <w:jc w:val="center"/>
              <w:rPr>
                <w:rFonts w:cs="Times New Roman"/>
              </w:rPr>
            </w:pPr>
            <w:r w:rsidRPr="005055F9">
              <w:rPr>
                <w:rFonts w:cs="Times New Roman"/>
              </w:rPr>
              <w:t>1,73</w:t>
            </w:r>
          </w:p>
        </w:tc>
        <w:tc>
          <w:tcPr>
            <w:tcW w:w="2322" w:type="dxa"/>
            <w:vMerge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</w:p>
        </w:tc>
      </w:tr>
      <w:tr w:rsidR="00652272" w:rsidRPr="002B6E6A" w:rsidTr="008669E6">
        <w:trPr>
          <w:trHeight w:val="135"/>
          <w:jc w:val="center"/>
        </w:trPr>
        <w:tc>
          <w:tcPr>
            <w:tcW w:w="802" w:type="dxa"/>
            <w:vMerge w:val="restart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СД</w:t>
            </w:r>
          </w:p>
        </w:tc>
        <w:tc>
          <w:tcPr>
            <w:tcW w:w="142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030504</w:t>
            </w:r>
          </w:p>
        </w:tc>
        <w:tc>
          <w:tcPr>
            <w:tcW w:w="255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530</w:t>
            </w:r>
          </w:p>
        </w:tc>
        <w:tc>
          <w:tcPr>
            <w:tcW w:w="2303" w:type="dxa"/>
          </w:tcPr>
          <w:p w:rsidR="00652272" w:rsidRPr="005055F9" w:rsidRDefault="00652272" w:rsidP="008669E6">
            <w:pPr>
              <w:jc w:val="center"/>
              <w:rPr>
                <w:rFonts w:cs="Times New Roman"/>
              </w:rPr>
            </w:pPr>
            <w:r w:rsidRPr="005055F9">
              <w:rPr>
                <w:rFonts w:cs="Times New Roman"/>
              </w:rPr>
              <w:t>0,61</w:t>
            </w:r>
          </w:p>
        </w:tc>
        <w:tc>
          <w:tcPr>
            <w:tcW w:w="2322" w:type="dxa"/>
            <w:vMerge w:val="restart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Соответствует</w:t>
            </w:r>
          </w:p>
        </w:tc>
      </w:tr>
      <w:tr w:rsidR="00652272" w:rsidRPr="002B6E6A" w:rsidTr="008669E6">
        <w:trPr>
          <w:trHeight w:val="135"/>
          <w:jc w:val="center"/>
        </w:trPr>
        <w:tc>
          <w:tcPr>
            <w:tcW w:w="802" w:type="dxa"/>
            <w:vMerge/>
          </w:tcPr>
          <w:p w:rsidR="00652272" w:rsidRDefault="00652272" w:rsidP="008669E6">
            <w:pPr>
              <w:jc w:val="center"/>
              <w:rPr>
                <w:rFonts w:cs="Times New Roman"/>
              </w:rPr>
            </w:pPr>
          </w:p>
        </w:tc>
        <w:tc>
          <w:tcPr>
            <w:tcW w:w="1423" w:type="dxa"/>
          </w:tcPr>
          <w:p w:rsidR="00652272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070602</w:t>
            </w:r>
          </w:p>
        </w:tc>
        <w:tc>
          <w:tcPr>
            <w:tcW w:w="2553" w:type="dxa"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451</w:t>
            </w:r>
          </w:p>
        </w:tc>
        <w:tc>
          <w:tcPr>
            <w:tcW w:w="2303" w:type="dxa"/>
          </w:tcPr>
          <w:p w:rsidR="00652272" w:rsidRPr="005055F9" w:rsidRDefault="00652272" w:rsidP="008669E6">
            <w:pPr>
              <w:jc w:val="center"/>
              <w:rPr>
                <w:rFonts w:cs="Times New Roman"/>
              </w:rPr>
            </w:pPr>
            <w:r w:rsidRPr="005055F9">
              <w:rPr>
                <w:rFonts w:cs="Times New Roman"/>
              </w:rPr>
              <w:t>0,64</w:t>
            </w:r>
          </w:p>
        </w:tc>
        <w:tc>
          <w:tcPr>
            <w:tcW w:w="2322" w:type="dxa"/>
            <w:vMerge/>
          </w:tcPr>
          <w:p w:rsidR="00652272" w:rsidRPr="002B6E6A" w:rsidRDefault="00652272" w:rsidP="008669E6">
            <w:pPr>
              <w:jc w:val="center"/>
              <w:rPr>
                <w:rFonts w:cs="Times New Roman"/>
              </w:rPr>
            </w:pPr>
          </w:p>
        </w:tc>
      </w:tr>
    </w:tbl>
    <w:p w:rsidR="00652272" w:rsidRPr="000D6CC7" w:rsidRDefault="00652272" w:rsidP="00652272">
      <w:pPr>
        <w:ind w:firstLine="567"/>
        <w:jc w:val="both"/>
        <w:rPr>
          <w:sz w:val="28"/>
          <w:szCs w:val="28"/>
          <w:highlight w:val="green"/>
        </w:rPr>
      </w:pPr>
    </w:p>
    <w:p w:rsidR="00652272" w:rsidRPr="00B90D3C" w:rsidRDefault="00652272" w:rsidP="00652272">
      <w:pPr>
        <w:ind w:firstLine="709"/>
        <w:jc w:val="both"/>
        <w:rPr>
          <w:sz w:val="28"/>
          <w:szCs w:val="28"/>
        </w:rPr>
      </w:pPr>
      <w:r w:rsidRPr="00B90D3C">
        <w:rPr>
          <w:sz w:val="28"/>
          <w:szCs w:val="28"/>
        </w:rPr>
        <w:t>Объем фонда основной учебной литературы с грифом Министерства образования и других федеральных органов исполнительной власти РФ составляет по количеству 80% от всего информационного фонда.</w:t>
      </w:r>
    </w:p>
    <w:p w:rsidR="00652272" w:rsidRDefault="00652272" w:rsidP="00652272">
      <w:pPr>
        <w:ind w:firstLine="709"/>
        <w:jc w:val="both"/>
        <w:rPr>
          <w:sz w:val="28"/>
          <w:szCs w:val="28"/>
        </w:rPr>
      </w:pPr>
      <w:r w:rsidRPr="00B90D3C">
        <w:rPr>
          <w:sz w:val="28"/>
          <w:szCs w:val="28"/>
        </w:rPr>
        <w:t>Объем фонда учебной литературы</w:t>
      </w:r>
      <w:r>
        <w:rPr>
          <w:sz w:val="28"/>
          <w:szCs w:val="28"/>
        </w:rPr>
        <w:t xml:space="preserve"> по аккредитуемым специальностям составляет 5990 экз. (52</w:t>
      </w:r>
      <w:proofErr w:type="gramStart"/>
      <w:r>
        <w:rPr>
          <w:sz w:val="28"/>
          <w:szCs w:val="28"/>
        </w:rPr>
        <w:t>%)</w:t>
      </w:r>
      <w:r w:rsidRPr="00B90D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том числе </w:t>
      </w:r>
      <w:r w:rsidRPr="00B90D3C">
        <w:rPr>
          <w:sz w:val="28"/>
          <w:szCs w:val="28"/>
        </w:rPr>
        <w:t xml:space="preserve">вышедшей за </w:t>
      </w:r>
      <w:r w:rsidRPr="002B5B27">
        <w:rPr>
          <w:sz w:val="28"/>
          <w:szCs w:val="28"/>
        </w:rPr>
        <w:t>последние 5 лет</w:t>
      </w:r>
      <w:r>
        <w:rPr>
          <w:sz w:val="28"/>
          <w:szCs w:val="28"/>
        </w:rPr>
        <w:t xml:space="preserve"> –3919 экз., что </w:t>
      </w:r>
      <w:r w:rsidRPr="00B90D3C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57%</w:t>
      </w:r>
      <w:r w:rsidRPr="00B90D3C">
        <w:rPr>
          <w:sz w:val="28"/>
          <w:szCs w:val="28"/>
        </w:rPr>
        <w:t>.</w:t>
      </w:r>
    </w:p>
    <w:p w:rsidR="00652272" w:rsidRPr="001373BE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 w:rsidRPr="001373BE">
        <w:rPr>
          <w:rFonts w:cs="Times New Roman"/>
          <w:sz w:val="28"/>
          <w:szCs w:val="28"/>
        </w:rPr>
        <w:t xml:space="preserve">В соответствии с заключенным договором № 155-08/12 от 31.08.2012г. «Об оказании информационных услуг» сотрудники и студенты колледжа пользуются услугами электронной  библиотеки  «Университетская библиотека онлайн»:  </w:t>
      </w:r>
      <w:hyperlink r:id="rId8" w:history="1">
        <w:r w:rsidRPr="001373BE">
          <w:rPr>
            <w:rFonts w:cs="Times New Roman"/>
            <w:sz w:val="28"/>
            <w:szCs w:val="28"/>
          </w:rPr>
          <w:t>http://www.biblioclub.ru/</w:t>
        </w:r>
      </w:hyperlink>
      <w:r w:rsidRPr="001373BE">
        <w:rPr>
          <w:rFonts w:cs="Times New Roman"/>
          <w:sz w:val="28"/>
          <w:szCs w:val="28"/>
        </w:rPr>
        <w:t>.</w:t>
      </w:r>
    </w:p>
    <w:p w:rsidR="00652272" w:rsidRPr="001373BE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 w:rsidRPr="001373BE">
        <w:rPr>
          <w:rFonts w:cs="Times New Roman"/>
          <w:sz w:val="28"/>
          <w:szCs w:val="28"/>
        </w:rPr>
        <w:t xml:space="preserve"> «Университетской библиотеке онлайн» предоставляет  возможность:</w:t>
      </w:r>
    </w:p>
    <w:p w:rsidR="00652272" w:rsidRPr="001373BE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 w:rsidRPr="001373BE">
        <w:rPr>
          <w:rFonts w:cs="Times New Roman"/>
          <w:sz w:val="28"/>
          <w:szCs w:val="28"/>
        </w:rPr>
        <w:t>- просматривать материалы библиотеки;</w:t>
      </w:r>
    </w:p>
    <w:p w:rsidR="00652272" w:rsidRPr="001373BE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 w:rsidRPr="001373BE">
        <w:rPr>
          <w:rFonts w:cs="Times New Roman"/>
          <w:sz w:val="28"/>
          <w:szCs w:val="28"/>
        </w:rPr>
        <w:t xml:space="preserve">- загружать (копировать) файлы книг; </w:t>
      </w:r>
    </w:p>
    <w:p w:rsidR="00652272" w:rsidRPr="001373BE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 w:rsidRPr="001373BE">
        <w:rPr>
          <w:rFonts w:cs="Times New Roman"/>
          <w:sz w:val="28"/>
          <w:szCs w:val="28"/>
        </w:rPr>
        <w:t>- составлять отзывы на книги;</w:t>
      </w:r>
    </w:p>
    <w:p w:rsidR="00652272" w:rsidRPr="001373BE" w:rsidRDefault="00652272" w:rsidP="00652272">
      <w:pPr>
        <w:ind w:firstLine="709"/>
        <w:jc w:val="both"/>
        <w:rPr>
          <w:rFonts w:cs="Times New Roman"/>
          <w:sz w:val="28"/>
          <w:szCs w:val="28"/>
        </w:rPr>
      </w:pPr>
      <w:r w:rsidRPr="001373BE">
        <w:rPr>
          <w:rFonts w:cs="Times New Roman"/>
          <w:sz w:val="28"/>
          <w:szCs w:val="28"/>
        </w:rPr>
        <w:t>- заказывать услуги, предоставляемые «Университетской библиотекой онлайн».</w:t>
      </w:r>
    </w:p>
    <w:p w:rsidR="00652272" w:rsidRPr="002B5B27" w:rsidRDefault="00652272" w:rsidP="00652272">
      <w:pPr>
        <w:ind w:firstLine="720"/>
        <w:jc w:val="both"/>
        <w:rPr>
          <w:sz w:val="28"/>
          <w:szCs w:val="28"/>
        </w:rPr>
      </w:pPr>
      <w:r w:rsidRPr="002B5B27">
        <w:rPr>
          <w:sz w:val="28"/>
          <w:szCs w:val="28"/>
        </w:rPr>
        <w:t>Библиотека тесно сотрудничает с методическим кабинетом колледжа. Преподавателями ОУ создаются методические пособия, рекомендации, которые используются студентами при подготовке рефератов, практических, семинарских занятий, курсовых и дипломных проектов.</w:t>
      </w:r>
    </w:p>
    <w:p w:rsidR="00EC37F5" w:rsidRDefault="00D57064"/>
    <w:sectPr w:rsidR="00E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47E93"/>
    <w:multiLevelType w:val="hybridMultilevel"/>
    <w:tmpl w:val="4C00137C"/>
    <w:lvl w:ilvl="0" w:tplc="D4508E7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DA"/>
    <w:rsid w:val="00277F74"/>
    <w:rsid w:val="00652272"/>
    <w:rsid w:val="00672E02"/>
    <w:rsid w:val="008007CC"/>
    <w:rsid w:val="00930ADA"/>
    <w:rsid w:val="00D57064"/>
    <w:rsid w:val="00F1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D8E35-E453-4F2F-B6AA-53BD3F8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2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22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652272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2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74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74"/>
    <w:rPr>
      <w:rFonts w:ascii="Tahoma" w:eastAsia="Arial Unicode MS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user</cp:lastModifiedBy>
  <cp:revision>6</cp:revision>
  <dcterms:created xsi:type="dcterms:W3CDTF">2013-12-17T15:13:00Z</dcterms:created>
  <dcterms:modified xsi:type="dcterms:W3CDTF">2017-10-20T08:36:00Z</dcterms:modified>
</cp:coreProperties>
</file>